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52A9F">
      <w:pP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附件3</w:t>
      </w:r>
      <w:bookmarkStart w:id="0" w:name="_GoBack"/>
      <w:bookmarkEnd w:id="0"/>
    </w:p>
    <w:p w14:paraId="21E874B5">
      <w:pPr>
        <w:rPr>
          <w:rFonts w:hint="default"/>
          <w:lang w:val="en-US" w:eastAsia="zh-CN"/>
        </w:rPr>
      </w:pPr>
    </w:p>
    <w:p w14:paraId="36AC4DCA">
      <w:pPr>
        <w:keepNext w:val="0"/>
        <w:keepLines w:val="0"/>
        <w:widowControl/>
        <w:suppressLineNumbers w:val="0"/>
        <w:jc w:val="center"/>
      </w:pPr>
      <w:r>
        <w:rPr>
          <w:rFonts w:ascii="黑体" w:hAnsi="宋体" w:eastAsia="黑体" w:cs="黑体"/>
          <w:color w:val="000000"/>
          <w:kern w:val="0"/>
          <w:sz w:val="43"/>
          <w:szCs w:val="43"/>
          <w:lang w:val="en-US" w:eastAsia="zh-CN" w:bidi="ar"/>
        </w:rPr>
        <w:t>报 价 函</w:t>
      </w:r>
    </w:p>
    <w:p w14:paraId="5CCF2058">
      <w:pPr>
        <w:keepNext w:val="0"/>
        <w:keepLines w:val="0"/>
        <w:widowControl/>
        <w:suppressLineNumbers w:val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广东省医学实验动物中心</w:t>
      </w:r>
      <w:r>
        <w:rPr>
          <w:rFonts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 xml:space="preserve">： </w:t>
      </w:r>
    </w:p>
    <w:p w14:paraId="229DD74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贵单位《2026 年第一批原值 50 万元以下报废办公设备及实验室设备拍卖竞价公告》已获悉。我司郑重承诺：我司经营范围符合国家相关法律法规规定，具备承接本项目（编号：GDMLACZCPM20260101）的服务能力，能够完全满足项目各项工作要求。本报价包含项目实施全过程所产生的人工、运输、保险及所有不可预见等全部费用。现按项目要求报价：人民币__________元（精确至小数点后 2 位）。</w:t>
      </w:r>
    </w:p>
    <w:p w14:paraId="1098C78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AC277DF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519A6DE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报价公司名称（加盖公章）：</w:t>
      </w:r>
    </w:p>
    <w:p w14:paraId="79CFB646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法定代表人（或授权代表）签字：</w:t>
      </w:r>
    </w:p>
    <w:p w14:paraId="5316C363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手机号：</w:t>
      </w:r>
    </w:p>
    <w:p w14:paraId="75A4E71C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日期：</w:t>
      </w:r>
    </w:p>
    <w:p w14:paraId="259F4F0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wNGQzNmEwOGM1NmM3NzkwYjE3ZDk0NGRkNTU2MDAifQ=="/>
  </w:docVars>
  <w:rsids>
    <w:rsidRoot w:val="00000000"/>
    <w:rsid w:val="05F640F9"/>
    <w:rsid w:val="07F85C57"/>
    <w:rsid w:val="0B2C7E3F"/>
    <w:rsid w:val="0BBE1B65"/>
    <w:rsid w:val="10301C35"/>
    <w:rsid w:val="13BD65EF"/>
    <w:rsid w:val="1CEF27D8"/>
    <w:rsid w:val="1DA23AB5"/>
    <w:rsid w:val="26F03600"/>
    <w:rsid w:val="280D4592"/>
    <w:rsid w:val="31484D59"/>
    <w:rsid w:val="344355B7"/>
    <w:rsid w:val="37E270A6"/>
    <w:rsid w:val="38575831"/>
    <w:rsid w:val="3AA641C2"/>
    <w:rsid w:val="3D0909DE"/>
    <w:rsid w:val="3D5E4990"/>
    <w:rsid w:val="44BE47AB"/>
    <w:rsid w:val="45350C77"/>
    <w:rsid w:val="45A31D8A"/>
    <w:rsid w:val="4C9235AB"/>
    <w:rsid w:val="4DF72F6D"/>
    <w:rsid w:val="52081C19"/>
    <w:rsid w:val="555D18ED"/>
    <w:rsid w:val="57066037"/>
    <w:rsid w:val="5AA1496E"/>
    <w:rsid w:val="5C4C089F"/>
    <w:rsid w:val="60D158A0"/>
    <w:rsid w:val="65F07FB2"/>
    <w:rsid w:val="6A941E18"/>
    <w:rsid w:val="6BB91B3E"/>
    <w:rsid w:val="79B24EC9"/>
    <w:rsid w:val="7AFC72F5"/>
    <w:rsid w:val="7CF9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245</Characters>
  <Lines>0</Lines>
  <Paragraphs>0</Paragraphs>
  <TotalTime>1</TotalTime>
  <ScaleCrop>false</ScaleCrop>
  <LinksUpToDate>false</LinksUpToDate>
  <CharactersWithSpaces>253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2022-12-01T01:39:00Z</dcterms:created>
  <dc:creator>Administrator</dc:creator>
  <cp:lastModifiedBy>邵海衡</cp:lastModifiedBy>
  <dcterms:modified xsi:type="dcterms:W3CDTF">2026-09-07T08:43:26Z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5DD73EB4F60C446989EAF989E502337E</vt:lpwstr>
  </property>
  <property fmtid="{D5CDD505-2E9C-101B-9397-08002B2CF9AE}" pid="4" name="KSOTemplateDocerSaveRecord">
    <vt:lpwstr>eyJoZGlkIjoiZTUzYzlhZWFlM2JjNWI2OTNiOTdjOWYyMDhmMzZhZTMiLCJ1c2VySWQiOiIxNzUxMDQyODI4In0=</vt:lpwstr>
  </property>
</Properties>
</file>